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5DE1" w14:textId="1ECFAC24" w:rsidR="00320350" w:rsidRDefault="00320350" w:rsidP="0032035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Arial"/>
          <w:color w:val="050505"/>
          <w:sz w:val="44"/>
          <w:szCs w:val="44"/>
          <w:rtl/>
        </w:rPr>
      </w:pPr>
      <w:r>
        <w:rPr>
          <w:rFonts w:ascii="Segoe UI Historic" w:eastAsia="Times New Roman" w:hAnsi="Segoe UI Historic" w:cs="Arial"/>
          <w:color w:val="050505"/>
          <w:sz w:val="44"/>
          <w:szCs w:val="44"/>
        </w:rPr>
        <w:t xml:space="preserve">Toyota </w:t>
      </w:r>
      <w:proofErr w:type="spellStart"/>
      <w:r>
        <w:rPr>
          <w:rFonts w:ascii="Segoe UI Historic" w:eastAsia="Times New Roman" w:hAnsi="Segoe UI Historic" w:cs="Arial"/>
          <w:color w:val="050505"/>
          <w:sz w:val="44"/>
          <w:szCs w:val="44"/>
        </w:rPr>
        <w:t>camre</w:t>
      </w:r>
      <w:proofErr w:type="spellEnd"/>
      <w:r>
        <w:rPr>
          <w:rFonts w:ascii="Segoe UI Historic" w:eastAsia="Times New Roman" w:hAnsi="Segoe UI Historic" w:cs="Arial"/>
          <w:color w:val="050505"/>
          <w:sz w:val="44"/>
          <w:szCs w:val="44"/>
        </w:rPr>
        <w:t xml:space="preserve"> 2020 LE </w:t>
      </w:r>
    </w:p>
    <w:p w14:paraId="256B42D2" w14:textId="4E2653BC" w:rsidR="00320350" w:rsidRDefault="00320350" w:rsidP="0032035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  <w:rtl/>
        </w:rPr>
      </w:pPr>
      <w:r w:rsidRPr="00320350">
        <w:rPr>
          <w:rFonts w:ascii="Segoe UI Historic" w:eastAsia="Times New Roman" w:hAnsi="Segoe UI Historic" w:cs="Segoe UI Historic"/>
          <w:color w:val="050505"/>
          <w:sz w:val="44"/>
          <w:szCs w:val="44"/>
        </w:rPr>
        <w:t>LE</w:t>
      </w:r>
      <w:r w:rsidRPr="00320350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2020</w:t>
      </w:r>
      <w:r w:rsidRPr="00320350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</w:t>
      </w:r>
      <w:r>
        <w:rPr>
          <w:rFonts w:ascii="Segoe UI Historic" w:eastAsia="Times New Roman" w:hAnsi="Segoe UI Historic" w:cs="Arial" w:hint="cs"/>
          <w:color w:val="050505"/>
          <w:sz w:val="44"/>
          <w:szCs w:val="44"/>
          <w:rtl/>
        </w:rPr>
        <w:t xml:space="preserve">تويوتا </w:t>
      </w:r>
      <w:r w:rsidRPr="00320350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كامري</w:t>
      </w:r>
    </w:p>
    <w:p w14:paraId="4A452E1F" w14:textId="1EEF308F" w:rsidR="00320350" w:rsidRPr="00320350" w:rsidRDefault="00320350" w:rsidP="0032035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</w:p>
    <w:p w14:paraId="5B074356" w14:textId="77777777" w:rsidR="00320350" w:rsidRPr="00320350" w:rsidRDefault="00320350" w:rsidP="0032035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320350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كاتي اربيل تترقم فقط شمالي </w:t>
      </w:r>
    </w:p>
    <w:p w14:paraId="40AF1F8C" w14:textId="77777777" w:rsidR="00320350" w:rsidRPr="00320350" w:rsidRDefault="00320350" w:rsidP="0032035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320350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فحص هزة 100% جاهز </w:t>
      </w:r>
    </w:p>
    <w:p w14:paraId="195A0784" w14:textId="77777777" w:rsidR="00320350" w:rsidRPr="00320350" w:rsidRDefault="00320350" w:rsidP="0032035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320350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لون نفطي ماشي 23 الف </w:t>
      </w:r>
    </w:p>
    <w:p w14:paraId="2DDF1BA3" w14:textId="77777777" w:rsidR="00320350" w:rsidRPr="00320350" w:rsidRDefault="00320350" w:rsidP="0032035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320350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بجم كبس وخلف كبس حجر كزوز شركة </w:t>
      </w:r>
    </w:p>
    <w:p w14:paraId="6333F708" w14:textId="77777777" w:rsidR="00320350" w:rsidRPr="00320350" w:rsidRDefault="00320350" w:rsidP="0032035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320350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ايرباك فقط بردة وسستم راجع </w:t>
      </w:r>
    </w:p>
    <w:p w14:paraId="5B98DE4C" w14:textId="77777777" w:rsidR="00320350" w:rsidRPr="00320350" w:rsidRDefault="00320350" w:rsidP="0032035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320350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الحادث :جاملخ وباب : السايق</w:t>
      </w:r>
    </w:p>
    <w:p w14:paraId="1294F522" w14:textId="77777777" w:rsidR="00320350" w:rsidRPr="00320350" w:rsidRDefault="00320350" w:rsidP="0032035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320350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السيارة جديد: بدون شخوط بدون بارد </w:t>
      </w:r>
    </w:p>
    <w:p w14:paraId="778CE5ED" w14:textId="77777777" w:rsidR="00320350" w:rsidRPr="00320350" w:rsidRDefault="00320350" w:rsidP="0032035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320350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موصفات</w:t>
      </w:r>
      <w:r w:rsidRPr="00320350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LE </w:t>
      </w:r>
      <w:r w:rsidRPr="00320350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معروف </w:t>
      </w:r>
    </w:p>
    <w:p w14:paraId="6AEA74C6" w14:textId="77777777" w:rsidR="00320350" w:rsidRPr="00320350" w:rsidRDefault="00320350" w:rsidP="0032035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320350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سعر تكلف الرقم 12 ورقه كامل نفس اليوم تترقم </w:t>
      </w:r>
    </w:p>
    <w:p w14:paraId="3F8EAF9D" w14:textId="556B9BFF" w:rsidR="00320350" w:rsidRDefault="00320350" w:rsidP="0032035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  <w:lang w:bidi="ar-IQ"/>
        </w:rPr>
        <w:t>العنوان:</w:t>
      </w:r>
      <w:r w:rsidRPr="00320350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اربيل خلف ماجدي مول</w:t>
      </w:r>
    </w:p>
    <w:p w14:paraId="1C4C60C1" w14:textId="06625EAB" w:rsidR="00320350" w:rsidRDefault="00320350" w:rsidP="0032035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السعر:21800$ (218 ورقة) </w:t>
      </w:r>
    </w:p>
    <w:p w14:paraId="06D6685E" w14:textId="0E4D62A6" w:rsidR="00320350" w:rsidRPr="00320350" w:rsidRDefault="00320350" w:rsidP="0032035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للاستفسار: </w:t>
      </w:r>
    </w:p>
    <w:p w14:paraId="5FF3F239" w14:textId="77777777" w:rsidR="00320350" w:rsidRPr="00320350" w:rsidRDefault="00320350" w:rsidP="0032035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320350">
        <w:rPr>
          <w:rFonts w:ascii="Segoe UI Historic" w:eastAsia="Times New Roman" w:hAnsi="Segoe UI Historic" w:cs="Segoe UI Historic"/>
          <w:color w:val="050505"/>
          <w:sz w:val="44"/>
          <w:szCs w:val="44"/>
        </w:rPr>
        <w:t>07740857162</w:t>
      </w:r>
    </w:p>
    <w:p w14:paraId="123D3639" w14:textId="77777777" w:rsidR="00556714" w:rsidRPr="00320350" w:rsidRDefault="00556714" w:rsidP="00320350">
      <w:pPr>
        <w:jc w:val="right"/>
        <w:rPr>
          <w:sz w:val="44"/>
          <w:szCs w:val="44"/>
        </w:rPr>
      </w:pPr>
    </w:p>
    <w:sectPr w:rsidR="00556714" w:rsidRPr="00320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14"/>
    <w:rsid w:val="00320350"/>
    <w:rsid w:val="0055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9CA2"/>
  <w15:chartTrackingRefBased/>
  <w15:docId w15:val="{66BF5CB6-DB58-428A-AD0A-012957DE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2022-11-12T10:49:00Z</dcterms:created>
  <dcterms:modified xsi:type="dcterms:W3CDTF">2022-11-12T10:52:00Z</dcterms:modified>
</cp:coreProperties>
</file>